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47EE" w14:textId="55850CDE" w:rsidR="000E719A" w:rsidRDefault="000E719A" w:rsidP="000E719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</w:t>
      </w:r>
      <w:r w:rsidR="000F3308">
        <w:rPr>
          <w:rFonts w:cs="Arial"/>
          <w:b/>
          <w:sz w:val="28"/>
          <w:szCs w:val="28"/>
        </w:rPr>
        <w:t xml:space="preserve">                </w:t>
      </w:r>
      <w:r>
        <w:rPr>
          <w:rFonts w:cs="Arial"/>
          <w:b/>
          <w:sz w:val="28"/>
          <w:szCs w:val="28"/>
        </w:rPr>
        <w:t xml:space="preserve">     </w:t>
      </w:r>
      <w:r w:rsidR="00425FE1">
        <w:rPr>
          <w:rFonts w:cs="Arial"/>
          <w:b/>
          <w:noProof/>
          <w:sz w:val="28"/>
          <w:szCs w:val="28"/>
        </w:rPr>
        <w:drawing>
          <wp:inline distT="0" distB="0" distL="0" distR="0" wp14:anchorId="56DC42C8" wp14:editId="4C83B41B">
            <wp:extent cx="1166435" cy="929640"/>
            <wp:effectExtent l="0" t="0" r="0" b="381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75" cy="93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8"/>
          <w:szCs w:val="28"/>
        </w:rPr>
        <w:t xml:space="preserve">          </w:t>
      </w:r>
      <w:r>
        <w:rPr>
          <w:noProof/>
          <w:lang w:val="en-GB" w:eastAsia="en-GB"/>
        </w:rPr>
        <w:t xml:space="preserve">                </w:t>
      </w:r>
      <w:r w:rsidR="00425FE1">
        <w:rPr>
          <w:noProof/>
        </w:rPr>
        <w:drawing>
          <wp:inline distT="0" distB="0" distL="0" distR="0" wp14:anchorId="63FF64BC" wp14:editId="1AFEABDB">
            <wp:extent cx="1089660" cy="914400"/>
            <wp:effectExtent l="0" t="0" r="0" b="0"/>
            <wp:docPr id="3" name="Picture 2" descr="The Gannoch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Gannochy Tru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67D02" w14:textId="77777777" w:rsidR="00C32036" w:rsidRDefault="00C32036" w:rsidP="00C32036">
      <w:pPr>
        <w:jc w:val="center"/>
        <w:rPr>
          <w:rFonts w:cs="Arial"/>
          <w:b/>
          <w:sz w:val="28"/>
          <w:szCs w:val="28"/>
        </w:rPr>
      </w:pPr>
    </w:p>
    <w:p w14:paraId="72167FD4" w14:textId="77777777" w:rsidR="00C32036" w:rsidRDefault="00C32036" w:rsidP="00C32036">
      <w:pPr>
        <w:jc w:val="center"/>
        <w:rPr>
          <w:rFonts w:cs="Arial"/>
          <w:b/>
          <w:sz w:val="28"/>
          <w:szCs w:val="28"/>
        </w:rPr>
      </w:pPr>
    </w:p>
    <w:p w14:paraId="6432DA81" w14:textId="277562B3" w:rsidR="005154F4" w:rsidRPr="00BB6BD7" w:rsidRDefault="000F3308" w:rsidP="00C3203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Youth </w:t>
      </w:r>
      <w:r w:rsidR="000E719A">
        <w:rPr>
          <w:rFonts w:cs="Arial"/>
          <w:b/>
        </w:rPr>
        <w:t xml:space="preserve">Awards </w:t>
      </w:r>
      <w:r>
        <w:rPr>
          <w:rFonts w:cs="Arial"/>
          <w:b/>
        </w:rPr>
        <w:t xml:space="preserve">Sessional </w:t>
      </w:r>
      <w:r w:rsidR="000E719A">
        <w:rPr>
          <w:rFonts w:cs="Arial"/>
          <w:b/>
        </w:rPr>
        <w:t>Worker</w:t>
      </w:r>
    </w:p>
    <w:p w14:paraId="0DF575B0" w14:textId="77777777" w:rsidR="006F662D" w:rsidRPr="00BB6BD7" w:rsidRDefault="006F662D" w:rsidP="00C32036">
      <w:pPr>
        <w:jc w:val="center"/>
        <w:rPr>
          <w:rFonts w:cs="Arial"/>
          <w:b/>
        </w:rPr>
      </w:pPr>
    </w:p>
    <w:p w14:paraId="1CB086DB" w14:textId="77777777" w:rsidR="006F662D" w:rsidRPr="00BB6BD7" w:rsidRDefault="006F662D" w:rsidP="00C32036">
      <w:pPr>
        <w:jc w:val="center"/>
        <w:rPr>
          <w:rFonts w:cs="Arial"/>
          <w:b/>
        </w:rPr>
      </w:pPr>
      <w:r w:rsidRPr="00BB6BD7">
        <w:rPr>
          <w:rFonts w:cs="Arial"/>
          <w:b/>
        </w:rPr>
        <w:t>Job Description</w:t>
      </w:r>
    </w:p>
    <w:p w14:paraId="3B322F97" w14:textId="77777777" w:rsidR="006F662D" w:rsidRPr="00325520" w:rsidRDefault="006F662D">
      <w:pPr>
        <w:rPr>
          <w:rFonts w:cs="Arial"/>
        </w:rPr>
      </w:pPr>
    </w:p>
    <w:p w14:paraId="0F5877E5" w14:textId="77777777" w:rsidR="006F662D" w:rsidRPr="00325520" w:rsidRDefault="00C32036">
      <w:pPr>
        <w:rPr>
          <w:rFonts w:cs="Arial"/>
        </w:rPr>
      </w:pPr>
      <w:r>
        <w:rPr>
          <w:rFonts w:cs="Arial"/>
        </w:rPr>
        <w:t xml:space="preserve">  </w:t>
      </w:r>
    </w:p>
    <w:p w14:paraId="4FFC3CF8" w14:textId="6B3733AD" w:rsidR="00481920" w:rsidRPr="00BB6BD7" w:rsidRDefault="00DA6762">
      <w:pPr>
        <w:rPr>
          <w:rFonts w:cs="Arial"/>
          <w:b/>
          <w:sz w:val="22"/>
          <w:szCs w:val="22"/>
          <w:u w:val="single"/>
        </w:rPr>
      </w:pPr>
      <w:r w:rsidRPr="00BB6BD7">
        <w:rPr>
          <w:rFonts w:cs="Arial"/>
          <w:b/>
          <w:sz w:val="22"/>
          <w:szCs w:val="22"/>
          <w:u w:val="single"/>
        </w:rPr>
        <w:t>POST TITLE</w:t>
      </w:r>
      <w:r w:rsidR="00481920" w:rsidRPr="00BB6BD7">
        <w:rPr>
          <w:rFonts w:cs="Arial"/>
          <w:b/>
          <w:sz w:val="22"/>
          <w:szCs w:val="22"/>
          <w:u w:val="single"/>
        </w:rPr>
        <w:t>:</w:t>
      </w:r>
      <w:r w:rsidR="00481920" w:rsidRPr="00BB6BD7">
        <w:rPr>
          <w:rFonts w:cs="Arial"/>
          <w:sz w:val="22"/>
          <w:szCs w:val="22"/>
        </w:rPr>
        <w:t xml:space="preserve"> </w:t>
      </w:r>
      <w:r w:rsidR="000F3308">
        <w:rPr>
          <w:rFonts w:cs="Arial"/>
          <w:sz w:val="22"/>
          <w:szCs w:val="22"/>
        </w:rPr>
        <w:t xml:space="preserve">Youth </w:t>
      </w:r>
      <w:r w:rsidR="000E719A">
        <w:rPr>
          <w:rFonts w:cs="Arial"/>
          <w:sz w:val="22"/>
          <w:szCs w:val="22"/>
        </w:rPr>
        <w:t xml:space="preserve">Awards </w:t>
      </w:r>
      <w:r w:rsidR="00425FE1">
        <w:rPr>
          <w:rFonts w:cs="Arial"/>
          <w:sz w:val="22"/>
          <w:szCs w:val="22"/>
        </w:rPr>
        <w:t>Sessional</w:t>
      </w:r>
      <w:r w:rsidR="000E719A">
        <w:rPr>
          <w:rFonts w:cs="Arial"/>
          <w:sz w:val="22"/>
          <w:szCs w:val="22"/>
        </w:rPr>
        <w:t xml:space="preserve"> Worker</w:t>
      </w:r>
    </w:p>
    <w:p w14:paraId="1ABBD974" w14:textId="77777777" w:rsidR="00481920" w:rsidRPr="00BB6BD7" w:rsidRDefault="00481920">
      <w:pPr>
        <w:rPr>
          <w:rFonts w:cs="Arial"/>
          <w:b/>
          <w:sz w:val="22"/>
          <w:szCs w:val="22"/>
          <w:u w:val="single"/>
        </w:rPr>
      </w:pPr>
      <w:r w:rsidRPr="00BB6BD7">
        <w:rPr>
          <w:rFonts w:cs="Arial"/>
          <w:b/>
          <w:sz w:val="22"/>
          <w:szCs w:val="22"/>
          <w:u w:val="single"/>
        </w:rPr>
        <w:t>RESPONSBILE TO:</w:t>
      </w:r>
      <w:r w:rsidRPr="00BB6BD7">
        <w:rPr>
          <w:sz w:val="22"/>
          <w:szCs w:val="22"/>
        </w:rPr>
        <w:t xml:space="preserve"> </w:t>
      </w:r>
      <w:r w:rsidRPr="00BB6BD7">
        <w:rPr>
          <w:rFonts w:cs="Arial"/>
          <w:sz w:val="22"/>
          <w:szCs w:val="22"/>
        </w:rPr>
        <w:t>D</w:t>
      </w:r>
      <w:r w:rsidR="000E719A">
        <w:rPr>
          <w:rFonts w:cs="Arial"/>
          <w:sz w:val="22"/>
          <w:szCs w:val="22"/>
        </w:rPr>
        <w:t>evelopment Worker (Training &amp; Capacity Building)</w:t>
      </w:r>
    </w:p>
    <w:p w14:paraId="3391E513" w14:textId="78ECF713" w:rsidR="00481920" w:rsidRPr="00BB6BD7" w:rsidRDefault="00481920">
      <w:pPr>
        <w:rPr>
          <w:rFonts w:cs="Arial"/>
          <w:sz w:val="22"/>
          <w:szCs w:val="22"/>
        </w:rPr>
      </w:pPr>
      <w:r w:rsidRPr="00BB6BD7">
        <w:rPr>
          <w:rFonts w:cs="Arial"/>
          <w:b/>
          <w:sz w:val="22"/>
          <w:szCs w:val="22"/>
          <w:u w:val="single"/>
        </w:rPr>
        <w:t>HOURS:</w:t>
      </w:r>
      <w:r w:rsidRPr="00BB6BD7">
        <w:rPr>
          <w:rFonts w:cs="Arial"/>
          <w:sz w:val="22"/>
          <w:szCs w:val="22"/>
        </w:rPr>
        <w:t xml:space="preserve"> </w:t>
      </w:r>
      <w:r w:rsidR="000E719A">
        <w:rPr>
          <w:rFonts w:cs="Arial"/>
          <w:sz w:val="22"/>
          <w:szCs w:val="22"/>
        </w:rPr>
        <w:t>1</w:t>
      </w:r>
      <w:r w:rsidR="00425FE1">
        <w:rPr>
          <w:rFonts w:cs="Arial"/>
          <w:sz w:val="22"/>
          <w:szCs w:val="22"/>
        </w:rPr>
        <w:t>2</w:t>
      </w:r>
      <w:r w:rsidRPr="00BB6BD7">
        <w:rPr>
          <w:rFonts w:cs="Arial"/>
          <w:sz w:val="22"/>
          <w:szCs w:val="22"/>
        </w:rPr>
        <w:t xml:space="preserve"> hours per wee</w:t>
      </w:r>
      <w:r w:rsidR="000E719A">
        <w:rPr>
          <w:rFonts w:cs="Arial"/>
          <w:sz w:val="22"/>
          <w:szCs w:val="22"/>
        </w:rPr>
        <w:t>k</w:t>
      </w:r>
    </w:p>
    <w:p w14:paraId="7F0DCAA3" w14:textId="008884D5" w:rsidR="00481920" w:rsidRPr="00BB6BD7" w:rsidRDefault="00481920">
      <w:pPr>
        <w:rPr>
          <w:rFonts w:cs="Arial"/>
          <w:sz w:val="22"/>
          <w:szCs w:val="22"/>
        </w:rPr>
      </w:pPr>
      <w:r w:rsidRPr="00BB6BD7">
        <w:rPr>
          <w:rFonts w:cs="Arial"/>
          <w:b/>
          <w:sz w:val="22"/>
          <w:szCs w:val="22"/>
          <w:u w:val="single"/>
        </w:rPr>
        <w:t>SALARY:</w:t>
      </w:r>
      <w:r w:rsidRPr="00BB6BD7">
        <w:rPr>
          <w:rFonts w:cs="Arial"/>
          <w:sz w:val="22"/>
          <w:szCs w:val="22"/>
        </w:rPr>
        <w:t xml:space="preserve"> </w:t>
      </w:r>
      <w:r w:rsidR="007F6FDD">
        <w:rPr>
          <w:rFonts w:cs="Arial"/>
          <w:sz w:val="22"/>
          <w:szCs w:val="22"/>
        </w:rPr>
        <w:t xml:space="preserve">£22.72 per hour </w:t>
      </w:r>
    </w:p>
    <w:p w14:paraId="4F23CD05" w14:textId="77777777" w:rsidR="00481920" w:rsidRPr="00BB6BD7" w:rsidRDefault="00481920">
      <w:pPr>
        <w:rPr>
          <w:rFonts w:cs="Arial"/>
          <w:sz w:val="22"/>
          <w:szCs w:val="22"/>
        </w:rPr>
      </w:pPr>
      <w:r w:rsidRPr="00BB6BD7">
        <w:rPr>
          <w:rFonts w:cs="Arial"/>
          <w:b/>
          <w:sz w:val="22"/>
          <w:szCs w:val="22"/>
          <w:u w:val="single"/>
        </w:rPr>
        <w:t>LOCATION:</w:t>
      </w:r>
      <w:r w:rsidRPr="00BB6BD7">
        <w:rPr>
          <w:rFonts w:cs="Arial"/>
          <w:sz w:val="22"/>
          <w:szCs w:val="22"/>
        </w:rPr>
        <w:t xml:space="preserve"> Dunford House, 7 </w:t>
      </w:r>
      <w:proofErr w:type="spellStart"/>
      <w:r w:rsidRPr="00BB6BD7">
        <w:rPr>
          <w:rFonts w:cs="Arial"/>
          <w:sz w:val="22"/>
          <w:szCs w:val="22"/>
        </w:rPr>
        <w:t>Boroughloch</w:t>
      </w:r>
      <w:proofErr w:type="spellEnd"/>
      <w:r w:rsidRPr="00BB6BD7">
        <w:rPr>
          <w:rFonts w:cs="Arial"/>
          <w:sz w:val="22"/>
          <w:szCs w:val="22"/>
        </w:rPr>
        <w:t>, Edinburgh, EH8 9NL</w:t>
      </w:r>
    </w:p>
    <w:p w14:paraId="2B7D11C2" w14:textId="7FE01D48" w:rsidR="00481920" w:rsidRPr="00BB6BD7" w:rsidRDefault="00481920">
      <w:pPr>
        <w:rPr>
          <w:rFonts w:cs="Arial"/>
          <w:sz w:val="22"/>
          <w:szCs w:val="22"/>
        </w:rPr>
      </w:pPr>
      <w:r w:rsidRPr="00BB6BD7">
        <w:rPr>
          <w:rFonts w:cs="Arial"/>
          <w:b/>
          <w:sz w:val="22"/>
          <w:szCs w:val="22"/>
          <w:u w:val="single"/>
        </w:rPr>
        <w:t>DURATION:</w:t>
      </w:r>
      <w:r w:rsidRPr="00BB6BD7">
        <w:rPr>
          <w:rFonts w:cs="Arial"/>
          <w:sz w:val="22"/>
          <w:szCs w:val="22"/>
        </w:rPr>
        <w:t xml:space="preserve"> </w:t>
      </w:r>
      <w:r w:rsidR="007F6FDD">
        <w:rPr>
          <w:rFonts w:cs="Arial"/>
          <w:sz w:val="22"/>
          <w:szCs w:val="22"/>
        </w:rPr>
        <w:t>September 2026</w:t>
      </w:r>
    </w:p>
    <w:p w14:paraId="781F0A40" w14:textId="77777777" w:rsidR="00481920" w:rsidRPr="00BB6BD7" w:rsidRDefault="00481920">
      <w:pPr>
        <w:rPr>
          <w:rFonts w:cs="Arial"/>
          <w:sz w:val="22"/>
          <w:szCs w:val="22"/>
        </w:rPr>
      </w:pPr>
    </w:p>
    <w:p w14:paraId="59D94417" w14:textId="77777777" w:rsidR="00DA6762" w:rsidRPr="00BB6BD7" w:rsidRDefault="00DA6762">
      <w:pPr>
        <w:rPr>
          <w:rFonts w:cs="Arial"/>
          <w:sz w:val="22"/>
          <w:szCs w:val="22"/>
        </w:rPr>
      </w:pPr>
    </w:p>
    <w:p w14:paraId="5984E18C" w14:textId="233FF6F6" w:rsidR="00481920" w:rsidRPr="007F6FDD" w:rsidRDefault="00481920" w:rsidP="007F6FDD">
      <w:pPr>
        <w:rPr>
          <w:rFonts w:cs="Arial"/>
          <w:b/>
          <w:sz w:val="22"/>
          <w:szCs w:val="22"/>
          <w:u w:val="single"/>
        </w:rPr>
      </w:pPr>
      <w:r w:rsidRPr="00BB6BD7">
        <w:rPr>
          <w:rFonts w:cs="Arial"/>
          <w:b/>
          <w:sz w:val="22"/>
          <w:szCs w:val="22"/>
          <w:u w:val="single"/>
        </w:rPr>
        <w:t>JOB PURPOSE:</w:t>
      </w:r>
    </w:p>
    <w:p w14:paraId="59CDA900" w14:textId="77777777" w:rsidR="00481920" w:rsidRPr="00BB6BD7" w:rsidRDefault="00481920" w:rsidP="00481920">
      <w:pPr>
        <w:rPr>
          <w:rFonts w:cs="Arial"/>
          <w:sz w:val="22"/>
          <w:szCs w:val="22"/>
        </w:rPr>
      </w:pPr>
    </w:p>
    <w:p w14:paraId="207F06F1" w14:textId="77777777" w:rsidR="00A2247E" w:rsidRDefault="00550121" w:rsidP="00550121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BB6BD7">
        <w:rPr>
          <w:rFonts w:cs="Arial"/>
          <w:sz w:val="22"/>
          <w:szCs w:val="22"/>
        </w:rPr>
        <w:t xml:space="preserve">To provide </w:t>
      </w:r>
      <w:proofErr w:type="spellStart"/>
      <w:r w:rsidRPr="00BB6BD7">
        <w:rPr>
          <w:rFonts w:cs="Arial"/>
          <w:sz w:val="22"/>
          <w:szCs w:val="22"/>
        </w:rPr>
        <w:t>localised</w:t>
      </w:r>
      <w:proofErr w:type="spellEnd"/>
      <w:r w:rsidRPr="00BB6BD7">
        <w:rPr>
          <w:rFonts w:cs="Arial"/>
          <w:sz w:val="22"/>
          <w:szCs w:val="22"/>
        </w:rPr>
        <w:t xml:space="preserve"> and tailored support to Members Groups</w:t>
      </w:r>
      <w:r w:rsidR="00A2247E">
        <w:rPr>
          <w:rFonts w:cs="Arial"/>
          <w:sz w:val="22"/>
          <w:szCs w:val="22"/>
        </w:rPr>
        <w:t xml:space="preserve"> focused on Youth Awards. </w:t>
      </w:r>
    </w:p>
    <w:p w14:paraId="6B71A367" w14:textId="77777777" w:rsidR="00794398" w:rsidRDefault="00794398" w:rsidP="00794398">
      <w:pPr>
        <w:ind w:left="720"/>
        <w:rPr>
          <w:rFonts w:cs="Arial"/>
          <w:sz w:val="22"/>
          <w:szCs w:val="22"/>
        </w:rPr>
      </w:pPr>
    </w:p>
    <w:p w14:paraId="41D9497B" w14:textId="24DB8F59" w:rsidR="006F662D" w:rsidRPr="00BB6BD7" w:rsidRDefault="00A2247E" w:rsidP="00550121">
      <w:pPr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</w:t>
      </w:r>
      <w:r w:rsidR="000E719A">
        <w:rPr>
          <w:rFonts w:cs="Arial"/>
          <w:sz w:val="22"/>
          <w:szCs w:val="22"/>
        </w:rPr>
        <w:t>increas</w:t>
      </w:r>
      <w:r>
        <w:rPr>
          <w:rFonts w:cs="Arial"/>
          <w:sz w:val="22"/>
          <w:szCs w:val="22"/>
        </w:rPr>
        <w:t>e</w:t>
      </w:r>
      <w:r w:rsidR="000E719A">
        <w:rPr>
          <w:rFonts w:cs="Arial"/>
          <w:sz w:val="22"/>
          <w:szCs w:val="22"/>
        </w:rPr>
        <w:t xml:space="preserve"> the delivery of </w:t>
      </w:r>
      <w:r>
        <w:rPr>
          <w:rFonts w:cs="Arial"/>
          <w:sz w:val="22"/>
          <w:szCs w:val="22"/>
        </w:rPr>
        <w:t>Y</w:t>
      </w:r>
      <w:r w:rsidR="000E719A">
        <w:rPr>
          <w:rFonts w:cs="Arial"/>
          <w:sz w:val="22"/>
          <w:szCs w:val="22"/>
        </w:rPr>
        <w:t xml:space="preserve">outh </w:t>
      </w:r>
      <w:r>
        <w:rPr>
          <w:rFonts w:cs="Arial"/>
          <w:sz w:val="22"/>
          <w:szCs w:val="22"/>
        </w:rPr>
        <w:t>A</w:t>
      </w:r>
      <w:r w:rsidR="000E719A">
        <w:rPr>
          <w:rFonts w:cs="Arial"/>
          <w:sz w:val="22"/>
          <w:szCs w:val="22"/>
        </w:rPr>
        <w:t>wards with children and young people across Edinburgh and Lothians</w:t>
      </w:r>
      <w:r w:rsidR="00550121" w:rsidRPr="00BB6BD7">
        <w:rPr>
          <w:rFonts w:cs="Arial"/>
          <w:sz w:val="22"/>
          <w:szCs w:val="22"/>
        </w:rPr>
        <w:t xml:space="preserve">. </w:t>
      </w:r>
    </w:p>
    <w:p w14:paraId="47E4BD6A" w14:textId="77777777" w:rsidR="0029090A" w:rsidRPr="00BB6BD7" w:rsidRDefault="0029090A" w:rsidP="00270B3B">
      <w:pPr>
        <w:pStyle w:val="BodyText"/>
        <w:tabs>
          <w:tab w:val="left" w:pos="416"/>
        </w:tabs>
        <w:rPr>
          <w:rFonts w:cs="Arial"/>
          <w:szCs w:val="22"/>
        </w:rPr>
      </w:pPr>
    </w:p>
    <w:p w14:paraId="2D435B28" w14:textId="77777777" w:rsidR="006F662D" w:rsidRPr="00BB6BD7" w:rsidRDefault="006F662D" w:rsidP="00270B3B">
      <w:pPr>
        <w:jc w:val="both"/>
        <w:rPr>
          <w:rFonts w:cs="Arial"/>
          <w:sz w:val="22"/>
          <w:szCs w:val="22"/>
        </w:rPr>
      </w:pPr>
    </w:p>
    <w:p w14:paraId="4858991F" w14:textId="1E9C759A" w:rsidR="00BB6BD7" w:rsidRPr="00137FE1" w:rsidRDefault="00550121" w:rsidP="00137FE1">
      <w:pPr>
        <w:tabs>
          <w:tab w:val="left" w:pos="442"/>
        </w:tabs>
        <w:ind w:right="-270"/>
        <w:jc w:val="both"/>
        <w:rPr>
          <w:rFonts w:cs="Arial"/>
          <w:b/>
          <w:bCs/>
          <w:sz w:val="22"/>
          <w:szCs w:val="22"/>
          <w:u w:val="single"/>
        </w:rPr>
      </w:pPr>
      <w:r w:rsidRPr="00BB6BD7">
        <w:rPr>
          <w:rFonts w:cs="Arial"/>
          <w:b/>
          <w:bCs/>
          <w:sz w:val="22"/>
          <w:szCs w:val="22"/>
          <w:u w:val="single"/>
        </w:rPr>
        <w:t>KEY DUTIES:</w:t>
      </w:r>
      <w:r w:rsidR="005A2A9D">
        <w:rPr>
          <w:rFonts w:cs="Arial"/>
          <w:sz w:val="22"/>
          <w:szCs w:val="22"/>
        </w:rPr>
        <w:t xml:space="preserve"> </w:t>
      </w:r>
    </w:p>
    <w:p w14:paraId="548784E4" w14:textId="77777777" w:rsidR="00BB6BD7" w:rsidRPr="00137FE1" w:rsidRDefault="00BB6BD7" w:rsidP="00137FE1">
      <w:pPr>
        <w:rPr>
          <w:rFonts w:cs="Arial"/>
          <w:sz w:val="22"/>
          <w:szCs w:val="22"/>
        </w:rPr>
      </w:pPr>
    </w:p>
    <w:p w14:paraId="4A24EF8C" w14:textId="77777777" w:rsidR="004C41DE" w:rsidRPr="008104F0" w:rsidRDefault="004C41DE" w:rsidP="004C41DE">
      <w:pPr>
        <w:numPr>
          <w:ilvl w:val="0"/>
          <w:numId w:val="13"/>
        </w:numPr>
        <w:tabs>
          <w:tab w:val="left" w:pos="442"/>
        </w:tabs>
        <w:ind w:right="-2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Increase delivery of Youth Awards with Member Groups and provide additional practical support to remove barriers to delivery.  </w:t>
      </w:r>
    </w:p>
    <w:p w14:paraId="03C2257D" w14:textId="77777777" w:rsidR="004C41DE" w:rsidRPr="004C41DE" w:rsidRDefault="004C41DE" w:rsidP="004C41DE">
      <w:pPr>
        <w:tabs>
          <w:tab w:val="left" w:pos="442"/>
        </w:tabs>
        <w:ind w:left="720" w:right="-270"/>
        <w:jc w:val="both"/>
        <w:rPr>
          <w:rFonts w:cs="Arial"/>
          <w:sz w:val="22"/>
          <w:szCs w:val="22"/>
        </w:rPr>
      </w:pPr>
    </w:p>
    <w:p w14:paraId="6E020879" w14:textId="60ED1EC4" w:rsidR="00BB6BD7" w:rsidRPr="00BB6BD7" w:rsidRDefault="00F57AA8" w:rsidP="00BB6BD7">
      <w:pPr>
        <w:numPr>
          <w:ilvl w:val="0"/>
          <w:numId w:val="13"/>
        </w:numPr>
        <w:tabs>
          <w:tab w:val="left" w:pos="442"/>
        </w:tabs>
        <w:ind w:right="-2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</w:t>
      </w:r>
      <w:r w:rsidR="00F225EF">
        <w:rPr>
          <w:rFonts w:cs="Arial"/>
          <w:sz w:val="22"/>
          <w:szCs w:val="22"/>
        </w:rPr>
        <w:t xml:space="preserve"> Member Group </w:t>
      </w:r>
      <w:r w:rsidR="00137FE1">
        <w:rPr>
          <w:rFonts w:cs="Arial"/>
          <w:sz w:val="22"/>
          <w:szCs w:val="22"/>
        </w:rPr>
        <w:t>engagement in</w:t>
      </w:r>
      <w:r>
        <w:rPr>
          <w:rFonts w:cs="Arial"/>
          <w:sz w:val="22"/>
          <w:szCs w:val="22"/>
        </w:rPr>
        <w:t xml:space="preserve"> Youth Awards training.</w:t>
      </w:r>
    </w:p>
    <w:p w14:paraId="3756A998" w14:textId="77777777" w:rsidR="00BB6BD7" w:rsidRPr="00BB6BD7" w:rsidRDefault="00BB6BD7" w:rsidP="00BB6BD7">
      <w:pPr>
        <w:pStyle w:val="ListParagraph"/>
        <w:rPr>
          <w:rFonts w:cs="Arial"/>
          <w:sz w:val="22"/>
          <w:szCs w:val="22"/>
        </w:rPr>
      </w:pPr>
    </w:p>
    <w:p w14:paraId="12B50C0E" w14:textId="77777777" w:rsidR="00BB6BD7" w:rsidRPr="00BB6BD7" w:rsidRDefault="00BB6BD7" w:rsidP="00BB6BD7">
      <w:pPr>
        <w:numPr>
          <w:ilvl w:val="0"/>
          <w:numId w:val="13"/>
        </w:numPr>
        <w:tabs>
          <w:tab w:val="left" w:pos="442"/>
        </w:tabs>
        <w:ind w:right="-270"/>
        <w:jc w:val="both"/>
        <w:rPr>
          <w:rFonts w:cs="Arial"/>
          <w:sz w:val="22"/>
          <w:szCs w:val="22"/>
        </w:rPr>
      </w:pPr>
      <w:r w:rsidRPr="00BB6BD7">
        <w:rPr>
          <w:rFonts w:cs="Arial"/>
          <w:sz w:val="22"/>
          <w:szCs w:val="22"/>
        </w:rPr>
        <w:t xml:space="preserve">Promote LAYC and the services it provides- signposting Member Groups and </w:t>
      </w:r>
      <w:proofErr w:type="spellStart"/>
      <w:r w:rsidRPr="00BB6BD7">
        <w:rPr>
          <w:rFonts w:cs="Arial"/>
          <w:sz w:val="22"/>
          <w:szCs w:val="22"/>
        </w:rPr>
        <w:t>organisations</w:t>
      </w:r>
      <w:proofErr w:type="spellEnd"/>
      <w:r w:rsidRPr="00BB6BD7">
        <w:rPr>
          <w:rFonts w:cs="Arial"/>
          <w:sz w:val="22"/>
          <w:szCs w:val="22"/>
        </w:rPr>
        <w:t xml:space="preserve"> to LAYC for </w:t>
      </w:r>
      <w:r w:rsidR="008104F0">
        <w:rPr>
          <w:rFonts w:cs="Arial"/>
          <w:sz w:val="22"/>
          <w:szCs w:val="22"/>
        </w:rPr>
        <w:t xml:space="preserve">other training opportunities, </w:t>
      </w:r>
      <w:r w:rsidRPr="00BB6BD7">
        <w:rPr>
          <w:rFonts w:cs="Arial"/>
          <w:sz w:val="22"/>
          <w:szCs w:val="22"/>
        </w:rPr>
        <w:t xml:space="preserve">additional support, advice and information.  </w:t>
      </w:r>
    </w:p>
    <w:p w14:paraId="469C34C6" w14:textId="77777777" w:rsidR="00325520" w:rsidRPr="00325520" w:rsidRDefault="00325520" w:rsidP="00B73E1F">
      <w:pPr>
        <w:tabs>
          <w:tab w:val="left" w:pos="442"/>
        </w:tabs>
        <w:jc w:val="both"/>
        <w:rPr>
          <w:rFonts w:cs="Arial"/>
        </w:rPr>
      </w:pPr>
    </w:p>
    <w:p w14:paraId="71A178E7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5AA8221D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632395FB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41C1670F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6E5D3181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4243E046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2B57D890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193A474E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624537F2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131FA052" w14:textId="77777777" w:rsidR="003A4F35" w:rsidRDefault="003A4F35" w:rsidP="001D0F3E">
      <w:pPr>
        <w:tabs>
          <w:tab w:val="left" w:pos="416"/>
        </w:tabs>
        <w:ind w:right="-8"/>
        <w:rPr>
          <w:rFonts w:cs="Arial"/>
          <w:bCs/>
        </w:rPr>
      </w:pPr>
    </w:p>
    <w:p w14:paraId="7F319776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2C8C7D68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24B3DC38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2314173A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54CBDF77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2C48B871" w14:textId="77777777" w:rsidR="008104F0" w:rsidRDefault="008104F0" w:rsidP="001D0F3E">
      <w:pPr>
        <w:tabs>
          <w:tab w:val="left" w:pos="416"/>
        </w:tabs>
        <w:ind w:right="-8"/>
        <w:rPr>
          <w:rFonts w:cs="Arial"/>
          <w:bCs/>
        </w:rPr>
      </w:pPr>
    </w:p>
    <w:p w14:paraId="7CD88337" w14:textId="77777777" w:rsidR="001F5191" w:rsidRPr="00C82114" w:rsidRDefault="00C82114" w:rsidP="001D0F3E">
      <w:pPr>
        <w:tabs>
          <w:tab w:val="left" w:pos="416"/>
        </w:tabs>
        <w:ind w:right="-8"/>
        <w:rPr>
          <w:rFonts w:cs="Arial"/>
          <w:b/>
          <w:bCs/>
          <w:sz w:val="22"/>
          <w:szCs w:val="22"/>
          <w:u w:val="single"/>
        </w:rPr>
      </w:pPr>
      <w:r w:rsidRPr="00C82114">
        <w:rPr>
          <w:rFonts w:cs="Arial"/>
          <w:b/>
          <w:bCs/>
          <w:sz w:val="22"/>
          <w:szCs w:val="22"/>
          <w:u w:val="single"/>
        </w:rPr>
        <w:t>PERSON SPECIFICATION</w:t>
      </w:r>
    </w:p>
    <w:p w14:paraId="192ECFB7" w14:textId="77777777" w:rsidR="00C82114" w:rsidRPr="00C82114" w:rsidRDefault="00C82114" w:rsidP="001D0F3E">
      <w:pPr>
        <w:tabs>
          <w:tab w:val="left" w:pos="416"/>
        </w:tabs>
        <w:ind w:right="-8"/>
        <w:rPr>
          <w:rFonts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0"/>
        <w:gridCol w:w="1543"/>
        <w:gridCol w:w="1604"/>
      </w:tblGrid>
      <w:tr w:rsidR="00C82114" w:rsidRPr="000505B6" w14:paraId="4F71798A" w14:textId="77777777" w:rsidTr="005A09DB">
        <w:tc>
          <w:tcPr>
            <w:tcW w:w="5870" w:type="dxa"/>
          </w:tcPr>
          <w:p w14:paraId="33E36756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43" w:type="dxa"/>
          </w:tcPr>
          <w:p w14:paraId="36002F80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604" w:type="dxa"/>
          </w:tcPr>
          <w:p w14:paraId="402B127F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C82114" w:rsidRPr="000505B6" w14:paraId="3A575197" w14:textId="77777777" w:rsidTr="005A09DB">
        <w:tc>
          <w:tcPr>
            <w:tcW w:w="5870" w:type="dxa"/>
            <w:shd w:val="clear" w:color="auto" w:fill="9CC2E5"/>
          </w:tcPr>
          <w:p w14:paraId="4F507015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543" w:type="dxa"/>
            <w:shd w:val="clear" w:color="auto" w:fill="9CC2E5"/>
          </w:tcPr>
          <w:p w14:paraId="5BE8C45F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9CC2E5"/>
          </w:tcPr>
          <w:p w14:paraId="0BC25C30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</w:tr>
      <w:tr w:rsidR="00C82114" w:rsidRPr="000505B6" w14:paraId="21131623" w14:textId="77777777" w:rsidTr="005A09DB">
        <w:tc>
          <w:tcPr>
            <w:tcW w:w="5870" w:type="dxa"/>
          </w:tcPr>
          <w:p w14:paraId="42E1D184" w14:textId="77777777" w:rsidR="00C82114" w:rsidRPr="000505B6" w:rsidRDefault="00FB1867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Qualification </w:t>
            </w:r>
            <w:r w:rsidR="00C82114" w:rsidRPr="000505B6">
              <w:rPr>
                <w:rFonts w:cs="Arial"/>
                <w:bCs/>
                <w:sz w:val="22"/>
                <w:szCs w:val="22"/>
              </w:rPr>
              <w:t>in a relevant subject area (youth work, community</w:t>
            </w:r>
            <w:r w:rsidR="008104F0">
              <w:rPr>
                <w:rFonts w:cs="Arial"/>
                <w:bCs/>
                <w:sz w:val="22"/>
                <w:szCs w:val="22"/>
              </w:rPr>
              <w:t xml:space="preserve"> learning and development</w:t>
            </w:r>
            <w:r w:rsidR="00C82114" w:rsidRPr="000505B6">
              <w:rPr>
                <w:rFonts w:cs="Arial"/>
                <w:bCs/>
                <w:sz w:val="22"/>
                <w:szCs w:val="22"/>
              </w:rPr>
              <w:t xml:space="preserve">, social sciences, education </w:t>
            </w:r>
            <w:proofErr w:type="spellStart"/>
            <w:r w:rsidR="00C82114" w:rsidRPr="000505B6">
              <w:rPr>
                <w:rFonts w:cs="Arial"/>
                <w:bCs/>
                <w:sz w:val="22"/>
                <w:szCs w:val="22"/>
              </w:rPr>
              <w:t>etc</w:t>
            </w:r>
            <w:proofErr w:type="spellEnd"/>
            <w:r w:rsidR="00C82114" w:rsidRPr="000505B6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1543" w:type="dxa"/>
          </w:tcPr>
          <w:p w14:paraId="6C2F8F9D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</w:tcPr>
          <w:p w14:paraId="77A571FE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</w:tr>
      <w:tr w:rsidR="00C82114" w:rsidRPr="000505B6" w14:paraId="27C55358" w14:textId="77777777" w:rsidTr="005A09DB">
        <w:tc>
          <w:tcPr>
            <w:tcW w:w="5870" w:type="dxa"/>
            <w:shd w:val="clear" w:color="auto" w:fill="9CC2E5"/>
          </w:tcPr>
          <w:p w14:paraId="7444EFBD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Experiences</w:t>
            </w:r>
          </w:p>
        </w:tc>
        <w:tc>
          <w:tcPr>
            <w:tcW w:w="1543" w:type="dxa"/>
            <w:shd w:val="clear" w:color="auto" w:fill="9CC2E5"/>
          </w:tcPr>
          <w:p w14:paraId="13AE1A40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9CC2E5"/>
          </w:tcPr>
          <w:p w14:paraId="1931D501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82114" w:rsidRPr="000505B6" w14:paraId="58D8F2E3" w14:textId="77777777" w:rsidTr="005A09DB">
        <w:tc>
          <w:tcPr>
            <w:tcW w:w="5870" w:type="dxa"/>
            <w:shd w:val="clear" w:color="auto" w:fill="FFFFFF"/>
          </w:tcPr>
          <w:p w14:paraId="581B117D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Knowledge and experience of delivering community-based youth and children’s work</w:t>
            </w:r>
          </w:p>
        </w:tc>
        <w:tc>
          <w:tcPr>
            <w:tcW w:w="1543" w:type="dxa"/>
            <w:shd w:val="clear" w:color="auto" w:fill="FFFFFF"/>
          </w:tcPr>
          <w:p w14:paraId="217ABCEE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7CAECC1A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82114" w:rsidRPr="000505B6" w14:paraId="71E238DD" w14:textId="77777777" w:rsidTr="005A09DB">
        <w:tc>
          <w:tcPr>
            <w:tcW w:w="5870" w:type="dxa"/>
            <w:shd w:val="clear" w:color="auto" w:fill="FFFFFF"/>
          </w:tcPr>
          <w:p w14:paraId="16DF75BA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Experience </w:t>
            </w:r>
            <w:r w:rsidR="008104F0">
              <w:rPr>
                <w:rFonts w:cs="Arial"/>
                <w:bCs/>
                <w:sz w:val="22"/>
                <w:szCs w:val="22"/>
              </w:rPr>
              <w:t xml:space="preserve">and understanding </w:t>
            </w:r>
            <w:r w:rsidRPr="000505B6">
              <w:rPr>
                <w:rFonts w:cs="Arial"/>
                <w:bCs/>
                <w:sz w:val="22"/>
                <w:szCs w:val="22"/>
              </w:rPr>
              <w:t>of</w:t>
            </w:r>
            <w:r w:rsidR="008104F0">
              <w:rPr>
                <w:rFonts w:cs="Arial"/>
                <w:bCs/>
                <w:sz w:val="22"/>
                <w:szCs w:val="22"/>
              </w:rPr>
              <w:t xml:space="preserve"> Youth Awards</w:t>
            </w:r>
          </w:p>
        </w:tc>
        <w:tc>
          <w:tcPr>
            <w:tcW w:w="1543" w:type="dxa"/>
            <w:shd w:val="clear" w:color="auto" w:fill="FFFFFF"/>
          </w:tcPr>
          <w:p w14:paraId="15B422BC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FFFFF"/>
          </w:tcPr>
          <w:p w14:paraId="3AA548AF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</w:tr>
      <w:tr w:rsidR="00C82114" w:rsidRPr="000505B6" w14:paraId="50D1DBB1" w14:textId="77777777" w:rsidTr="005A09DB">
        <w:tc>
          <w:tcPr>
            <w:tcW w:w="5870" w:type="dxa"/>
            <w:shd w:val="clear" w:color="auto" w:fill="FFFFFF"/>
          </w:tcPr>
          <w:p w14:paraId="0EAC6794" w14:textId="77777777" w:rsidR="00C82114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Familiarity of the needs of youth and children’s work sector locally and nationally </w:t>
            </w:r>
          </w:p>
        </w:tc>
        <w:tc>
          <w:tcPr>
            <w:tcW w:w="1543" w:type="dxa"/>
            <w:shd w:val="clear" w:color="auto" w:fill="FFFFFF"/>
          </w:tcPr>
          <w:p w14:paraId="070E64D2" w14:textId="77777777" w:rsidR="00C82114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4E3E8DC7" w14:textId="77777777" w:rsidR="00C82114" w:rsidRPr="000505B6" w:rsidRDefault="00C82114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81C9D" w:rsidRPr="000505B6" w14:paraId="24797448" w14:textId="77777777" w:rsidTr="005A09DB">
        <w:tc>
          <w:tcPr>
            <w:tcW w:w="5870" w:type="dxa"/>
            <w:shd w:val="clear" w:color="auto" w:fill="9CC2E5"/>
          </w:tcPr>
          <w:p w14:paraId="10B91F46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543" w:type="dxa"/>
            <w:shd w:val="clear" w:color="auto" w:fill="9CC2E5"/>
          </w:tcPr>
          <w:p w14:paraId="28F1751B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9CC2E5"/>
          </w:tcPr>
          <w:p w14:paraId="52265AE2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81C9D" w:rsidRPr="000505B6" w14:paraId="2267DC60" w14:textId="77777777" w:rsidTr="005A09DB">
        <w:tc>
          <w:tcPr>
            <w:tcW w:w="5870" w:type="dxa"/>
            <w:shd w:val="clear" w:color="auto" w:fill="FFFFFF"/>
          </w:tcPr>
          <w:p w14:paraId="626EC260" w14:textId="69BBFE9E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Competent and engaging facilitator</w:t>
            </w:r>
          </w:p>
        </w:tc>
        <w:tc>
          <w:tcPr>
            <w:tcW w:w="1543" w:type="dxa"/>
            <w:shd w:val="clear" w:color="auto" w:fill="FFFFFF"/>
          </w:tcPr>
          <w:p w14:paraId="4E23BD02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4C16D14A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81C9D" w:rsidRPr="000505B6" w14:paraId="75A69D17" w14:textId="77777777" w:rsidTr="005A09DB">
        <w:tc>
          <w:tcPr>
            <w:tcW w:w="5870" w:type="dxa"/>
            <w:shd w:val="clear" w:color="auto" w:fill="FFFFFF"/>
          </w:tcPr>
          <w:p w14:paraId="057E1636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Competent youth work practitioner with </w:t>
            </w:r>
            <w:proofErr w:type="gramStart"/>
            <w:r w:rsidRPr="000505B6">
              <w:rPr>
                <w:rFonts w:cs="Arial"/>
                <w:bCs/>
                <w:sz w:val="22"/>
                <w:szCs w:val="22"/>
              </w:rPr>
              <w:t>an expertise</w:t>
            </w:r>
            <w:proofErr w:type="gramEnd"/>
            <w:r w:rsidRPr="000505B6">
              <w:rPr>
                <w:rFonts w:cs="Arial"/>
                <w:bCs/>
                <w:sz w:val="22"/>
                <w:szCs w:val="22"/>
              </w:rPr>
              <w:t xml:space="preserve"> and interest in community-based youth and children’s work</w:t>
            </w:r>
          </w:p>
        </w:tc>
        <w:tc>
          <w:tcPr>
            <w:tcW w:w="1543" w:type="dxa"/>
            <w:shd w:val="clear" w:color="auto" w:fill="FFFFFF"/>
          </w:tcPr>
          <w:p w14:paraId="5126C618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578A7490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81C9D" w:rsidRPr="000505B6" w14:paraId="7A3A2568" w14:textId="77777777" w:rsidTr="005A09DB">
        <w:tc>
          <w:tcPr>
            <w:tcW w:w="5870" w:type="dxa"/>
            <w:shd w:val="clear" w:color="auto" w:fill="FFFFFF"/>
          </w:tcPr>
          <w:p w14:paraId="13E560F6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Excellent inter-personal skills with an ability to communicate effectively with a broad range of people verbally and in writing.</w:t>
            </w:r>
          </w:p>
        </w:tc>
        <w:tc>
          <w:tcPr>
            <w:tcW w:w="1543" w:type="dxa"/>
            <w:shd w:val="clear" w:color="auto" w:fill="FFFFFF"/>
          </w:tcPr>
          <w:p w14:paraId="61C57C88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70474BF7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81C9D" w:rsidRPr="000505B6" w14:paraId="563A5F87" w14:textId="77777777" w:rsidTr="005A09DB">
        <w:tc>
          <w:tcPr>
            <w:tcW w:w="5870" w:type="dxa"/>
            <w:shd w:val="clear" w:color="auto" w:fill="FFFFFF"/>
          </w:tcPr>
          <w:p w14:paraId="23BA0F87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Good IT skills including Microsoft Office package </w:t>
            </w:r>
          </w:p>
        </w:tc>
        <w:tc>
          <w:tcPr>
            <w:tcW w:w="1543" w:type="dxa"/>
            <w:shd w:val="clear" w:color="auto" w:fill="FFFFFF"/>
          </w:tcPr>
          <w:p w14:paraId="33F2748D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776E1C23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81C9D" w:rsidRPr="000505B6" w14:paraId="75B695AA" w14:textId="77777777" w:rsidTr="005A09DB">
        <w:tc>
          <w:tcPr>
            <w:tcW w:w="5870" w:type="dxa"/>
            <w:shd w:val="clear" w:color="auto" w:fill="FFFFFF"/>
          </w:tcPr>
          <w:p w14:paraId="186F9EC7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Excellent </w:t>
            </w:r>
            <w:proofErr w:type="spellStart"/>
            <w:r w:rsidRPr="000505B6">
              <w:rPr>
                <w:rFonts w:cs="Arial"/>
                <w:bCs/>
                <w:sz w:val="22"/>
                <w:szCs w:val="22"/>
              </w:rPr>
              <w:t>organisational</w:t>
            </w:r>
            <w:proofErr w:type="spellEnd"/>
            <w:r w:rsidRPr="000505B6">
              <w:rPr>
                <w:rFonts w:cs="Arial"/>
                <w:bCs/>
                <w:sz w:val="22"/>
                <w:szCs w:val="22"/>
              </w:rPr>
              <w:t xml:space="preserve"> skills with abili</w:t>
            </w:r>
            <w:r w:rsidR="00E84A7D" w:rsidRPr="000505B6">
              <w:rPr>
                <w:rFonts w:cs="Arial"/>
                <w:bCs/>
                <w:sz w:val="22"/>
                <w:szCs w:val="22"/>
              </w:rPr>
              <w:t>ty to respond to changing priorities.</w:t>
            </w:r>
          </w:p>
        </w:tc>
        <w:tc>
          <w:tcPr>
            <w:tcW w:w="1543" w:type="dxa"/>
            <w:shd w:val="clear" w:color="auto" w:fill="FFFFFF"/>
          </w:tcPr>
          <w:p w14:paraId="0D2AFEE1" w14:textId="77777777" w:rsidR="00081C9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4580B543" w14:textId="77777777" w:rsidR="00081C9D" w:rsidRPr="000505B6" w:rsidRDefault="00081C9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55E1CFA1" w14:textId="77777777" w:rsidTr="005A09DB">
        <w:tc>
          <w:tcPr>
            <w:tcW w:w="5870" w:type="dxa"/>
            <w:shd w:val="clear" w:color="auto" w:fill="FFFFFF"/>
          </w:tcPr>
          <w:p w14:paraId="7898A226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Excellent project</w:t>
            </w:r>
            <w:r w:rsidR="00472F0A">
              <w:rPr>
                <w:rFonts w:cs="Arial"/>
                <w:bCs/>
                <w:sz w:val="22"/>
                <w:szCs w:val="22"/>
              </w:rPr>
              <w:t xml:space="preserve"> delivery</w:t>
            </w:r>
            <w:r w:rsidRPr="000505B6">
              <w:rPr>
                <w:rFonts w:cs="Arial"/>
                <w:bCs/>
                <w:sz w:val="22"/>
                <w:szCs w:val="22"/>
              </w:rPr>
              <w:t xml:space="preserve"> skills with an ability to identify risks and problem solve.</w:t>
            </w:r>
          </w:p>
        </w:tc>
        <w:tc>
          <w:tcPr>
            <w:tcW w:w="1543" w:type="dxa"/>
            <w:shd w:val="clear" w:color="auto" w:fill="FFFFFF"/>
          </w:tcPr>
          <w:p w14:paraId="129194B4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76026B78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273B49AC" w14:textId="77777777" w:rsidTr="005A09DB">
        <w:tc>
          <w:tcPr>
            <w:tcW w:w="5870" w:type="dxa"/>
            <w:shd w:val="clear" w:color="auto" w:fill="9CC2E5"/>
          </w:tcPr>
          <w:p w14:paraId="52E74933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Personal Attributes and Qualities</w:t>
            </w:r>
          </w:p>
        </w:tc>
        <w:tc>
          <w:tcPr>
            <w:tcW w:w="1543" w:type="dxa"/>
            <w:shd w:val="clear" w:color="auto" w:fill="9CC2E5"/>
          </w:tcPr>
          <w:p w14:paraId="0DF01115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9CC2E5"/>
          </w:tcPr>
          <w:p w14:paraId="4DCC0727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2EAB18B1" w14:textId="77777777" w:rsidTr="005A09DB">
        <w:tc>
          <w:tcPr>
            <w:tcW w:w="5870" w:type="dxa"/>
            <w:shd w:val="clear" w:color="auto" w:fill="FFFFFF"/>
          </w:tcPr>
          <w:p w14:paraId="2886118B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Enthusiastic and motivated to support community-based </w:t>
            </w:r>
            <w:proofErr w:type="spellStart"/>
            <w:r w:rsidRPr="000505B6">
              <w:rPr>
                <w:rFonts w:cs="Arial"/>
                <w:bCs/>
                <w:sz w:val="22"/>
                <w:szCs w:val="22"/>
              </w:rPr>
              <w:t>organisations</w:t>
            </w:r>
            <w:proofErr w:type="spellEnd"/>
            <w:r w:rsidRPr="000505B6">
              <w:rPr>
                <w:rFonts w:cs="Arial"/>
                <w:bCs/>
                <w:sz w:val="22"/>
                <w:szCs w:val="22"/>
              </w:rPr>
              <w:t xml:space="preserve"> reach their potential</w:t>
            </w:r>
          </w:p>
        </w:tc>
        <w:tc>
          <w:tcPr>
            <w:tcW w:w="1543" w:type="dxa"/>
            <w:shd w:val="clear" w:color="auto" w:fill="FFFFFF"/>
          </w:tcPr>
          <w:p w14:paraId="3A5BD4F8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7005EEE7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</w:tr>
      <w:tr w:rsidR="00E84A7D" w:rsidRPr="000505B6" w14:paraId="1ED14642" w14:textId="77777777" w:rsidTr="005A09DB">
        <w:tc>
          <w:tcPr>
            <w:tcW w:w="5870" w:type="dxa"/>
            <w:shd w:val="clear" w:color="auto" w:fill="FFFFFF"/>
          </w:tcPr>
          <w:p w14:paraId="74DF130B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Diplomacy and respect for confidentiality and discretion</w:t>
            </w:r>
          </w:p>
        </w:tc>
        <w:tc>
          <w:tcPr>
            <w:tcW w:w="1543" w:type="dxa"/>
            <w:shd w:val="clear" w:color="auto" w:fill="FFFFFF"/>
          </w:tcPr>
          <w:p w14:paraId="2CEA778C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39F8F4BA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</w:p>
        </w:tc>
      </w:tr>
      <w:tr w:rsidR="00E84A7D" w:rsidRPr="000505B6" w14:paraId="3F52DB67" w14:textId="77777777" w:rsidTr="005A09DB">
        <w:tc>
          <w:tcPr>
            <w:tcW w:w="5870" w:type="dxa"/>
            <w:shd w:val="clear" w:color="auto" w:fill="FFFFFF"/>
          </w:tcPr>
          <w:p w14:paraId="5D811EC7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Effective team member</w:t>
            </w:r>
          </w:p>
        </w:tc>
        <w:tc>
          <w:tcPr>
            <w:tcW w:w="1543" w:type="dxa"/>
            <w:shd w:val="clear" w:color="auto" w:fill="FFFFFF"/>
          </w:tcPr>
          <w:p w14:paraId="3D86991A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6FAC47FE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457F5C69" w14:textId="77777777" w:rsidTr="005A09DB">
        <w:tc>
          <w:tcPr>
            <w:tcW w:w="5870" w:type="dxa"/>
            <w:shd w:val="clear" w:color="auto" w:fill="FFFFFF"/>
          </w:tcPr>
          <w:p w14:paraId="68B7C945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Highly motivated, able to work with minimal supervision and take initiative </w:t>
            </w:r>
          </w:p>
        </w:tc>
        <w:tc>
          <w:tcPr>
            <w:tcW w:w="1543" w:type="dxa"/>
            <w:shd w:val="clear" w:color="auto" w:fill="FFFFFF"/>
          </w:tcPr>
          <w:p w14:paraId="6DB14783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45115890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422307B8" w14:textId="77777777" w:rsidTr="005A09DB">
        <w:tc>
          <w:tcPr>
            <w:tcW w:w="5870" w:type="dxa"/>
            <w:shd w:val="clear" w:color="auto" w:fill="FFFFFF"/>
          </w:tcPr>
          <w:p w14:paraId="420908A7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Commitment </w:t>
            </w:r>
            <w:r w:rsidR="00D44801" w:rsidRPr="000505B6">
              <w:rPr>
                <w:rFonts w:cs="Arial"/>
                <w:bCs/>
                <w:sz w:val="22"/>
                <w:szCs w:val="22"/>
              </w:rPr>
              <w:t xml:space="preserve">to national priorities that </w:t>
            </w:r>
            <w:proofErr w:type="gramStart"/>
            <w:r w:rsidR="00D44801" w:rsidRPr="000505B6">
              <w:rPr>
                <w:rFonts w:cs="Arial"/>
                <w:bCs/>
                <w:sz w:val="22"/>
                <w:szCs w:val="22"/>
              </w:rPr>
              <w:t>effect</w:t>
            </w:r>
            <w:proofErr w:type="gramEnd"/>
            <w:r w:rsidRPr="000505B6">
              <w:rPr>
                <w:rFonts w:cs="Arial"/>
                <w:bCs/>
                <w:sz w:val="22"/>
                <w:szCs w:val="22"/>
              </w:rPr>
              <w:t xml:space="preserve"> youth and children’s work</w:t>
            </w:r>
            <w:r w:rsidR="00D44801" w:rsidRPr="000505B6">
              <w:rPr>
                <w:rFonts w:cs="Arial"/>
                <w:bCs/>
                <w:sz w:val="22"/>
                <w:szCs w:val="22"/>
              </w:rPr>
              <w:t xml:space="preserve"> i.e. UNCRC</w:t>
            </w:r>
          </w:p>
        </w:tc>
        <w:tc>
          <w:tcPr>
            <w:tcW w:w="1543" w:type="dxa"/>
            <w:shd w:val="clear" w:color="auto" w:fill="FFFFFF"/>
          </w:tcPr>
          <w:p w14:paraId="6F9DC6B5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12DCF801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0BFEE7FA" w14:textId="77777777" w:rsidTr="005A09DB">
        <w:tc>
          <w:tcPr>
            <w:tcW w:w="5870" w:type="dxa"/>
            <w:shd w:val="clear" w:color="auto" w:fill="9CC2E5"/>
          </w:tcPr>
          <w:p w14:paraId="54EBF103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  <w:r w:rsidRPr="000505B6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  <w:tc>
          <w:tcPr>
            <w:tcW w:w="1543" w:type="dxa"/>
            <w:shd w:val="clear" w:color="auto" w:fill="9CC2E5"/>
          </w:tcPr>
          <w:p w14:paraId="7A89F1C1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9CC2E5"/>
          </w:tcPr>
          <w:p w14:paraId="190C6803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68C7619A" w14:textId="77777777" w:rsidTr="005A09DB">
        <w:tc>
          <w:tcPr>
            <w:tcW w:w="5870" w:type="dxa"/>
            <w:shd w:val="clear" w:color="auto" w:fill="FFFFFF"/>
          </w:tcPr>
          <w:p w14:paraId="4D160DBA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 xml:space="preserve">Ability to travel around the Lothian area </w:t>
            </w:r>
          </w:p>
        </w:tc>
        <w:tc>
          <w:tcPr>
            <w:tcW w:w="1543" w:type="dxa"/>
            <w:shd w:val="clear" w:color="auto" w:fill="FFFFFF"/>
          </w:tcPr>
          <w:p w14:paraId="62198357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07D09A98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84A7D" w:rsidRPr="000505B6" w14:paraId="32232768" w14:textId="77777777" w:rsidTr="005A09DB">
        <w:tc>
          <w:tcPr>
            <w:tcW w:w="5870" w:type="dxa"/>
            <w:shd w:val="clear" w:color="auto" w:fill="FFFFFF"/>
          </w:tcPr>
          <w:p w14:paraId="43F84D7A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Ability to work flexibly, including evening and weekend work</w:t>
            </w:r>
          </w:p>
        </w:tc>
        <w:tc>
          <w:tcPr>
            <w:tcW w:w="1543" w:type="dxa"/>
            <w:shd w:val="clear" w:color="auto" w:fill="FFFFFF"/>
          </w:tcPr>
          <w:p w14:paraId="27C116D1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35950D11" w14:textId="77777777" w:rsidR="00E84A7D" w:rsidRPr="000505B6" w:rsidRDefault="00E84A7D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C34A0" w:rsidRPr="000505B6" w14:paraId="5959764A" w14:textId="77777777" w:rsidTr="005A09DB">
        <w:tc>
          <w:tcPr>
            <w:tcW w:w="5870" w:type="dxa"/>
            <w:shd w:val="clear" w:color="auto" w:fill="FFFFFF"/>
          </w:tcPr>
          <w:p w14:paraId="09AB9FA5" w14:textId="77777777" w:rsidR="00EC34A0" w:rsidRPr="000505B6" w:rsidRDefault="00EC34A0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Completion of a satisfactory PVG check</w:t>
            </w:r>
          </w:p>
        </w:tc>
        <w:tc>
          <w:tcPr>
            <w:tcW w:w="1543" w:type="dxa"/>
            <w:shd w:val="clear" w:color="auto" w:fill="FFFFFF"/>
          </w:tcPr>
          <w:p w14:paraId="18182EC6" w14:textId="77777777" w:rsidR="00EC34A0" w:rsidRPr="000505B6" w:rsidRDefault="00EC34A0" w:rsidP="000505B6">
            <w:pPr>
              <w:tabs>
                <w:tab w:val="left" w:pos="416"/>
              </w:tabs>
              <w:ind w:right="-8"/>
              <w:rPr>
                <w:rFonts w:cs="Arial"/>
                <w:bCs/>
                <w:sz w:val="22"/>
                <w:szCs w:val="22"/>
              </w:rPr>
            </w:pPr>
            <w:r w:rsidRPr="000505B6">
              <w:rPr>
                <w:rFonts w:cs="Arial"/>
                <w:bCs/>
                <w:sz w:val="22"/>
                <w:szCs w:val="22"/>
              </w:rPr>
              <w:t>Y</w:t>
            </w:r>
          </w:p>
        </w:tc>
        <w:tc>
          <w:tcPr>
            <w:tcW w:w="1604" w:type="dxa"/>
            <w:shd w:val="clear" w:color="auto" w:fill="FFFFFF"/>
          </w:tcPr>
          <w:p w14:paraId="72C70D63" w14:textId="77777777" w:rsidR="00EC34A0" w:rsidRPr="000505B6" w:rsidRDefault="00EC34A0" w:rsidP="000505B6">
            <w:pPr>
              <w:tabs>
                <w:tab w:val="left" w:pos="416"/>
              </w:tabs>
              <w:ind w:right="-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81BE14E" w14:textId="77777777" w:rsidR="00DA6762" w:rsidRDefault="00DA6762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</w:rPr>
      </w:pPr>
    </w:p>
    <w:p w14:paraId="409F40CE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b/>
          <w:sz w:val="22"/>
          <w:szCs w:val="22"/>
          <w:u w:val="single"/>
        </w:rPr>
      </w:pPr>
      <w:r w:rsidRPr="00EC34A0">
        <w:rPr>
          <w:rFonts w:cs="Arial"/>
          <w:b/>
          <w:sz w:val="22"/>
          <w:szCs w:val="22"/>
          <w:u w:val="single"/>
        </w:rPr>
        <w:t>HOW TO APPLY</w:t>
      </w:r>
    </w:p>
    <w:p w14:paraId="38860603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b/>
          <w:sz w:val="22"/>
          <w:szCs w:val="22"/>
          <w:u w:val="single"/>
        </w:rPr>
      </w:pPr>
    </w:p>
    <w:p w14:paraId="08A17F81" w14:textId="7670DF61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Applications should be made using the application form provided here. Candidates should submit the application form with a covering letter to arrive no later than</w:t>
      </w:r>
      <w:r w:rsidR="00003B38">
        <w:rPr>
          <w:rFonts w:cs="Arial"/>
          <w:sz w:val="22"/>
          <w:szCs w:val="22"/>
        </w:rPr>
        <w:t xml:space="preserve"> </w:t>
      </w:r>
      <w:r w:rsidR="00E4746E">
        <w:rPr>
          <w:rFonts w:cs="Arial"/>
          <w:b/>
          <w:bCs/>
          <w:sz w:val="22"/>
          <w:szCs w:val="22"/>
        </w:rPr>
        <w:t>Monday 20</w:t>
      </w:r>
      <w:r w:rsidR="00E4746E" w:rsidRPr="00E4746E">
        <w:rPr>
          <w:rFonts w:cs="Arial"/>
          <w:b/>
          <w:bCs/>
          <w:sz w:val="22"/>
          <w:szCs w:val="22"/>
          <w:vertAlign w:val="superscript"/>
        </w:rPr>
        <w:t>th</w:t>
      </w:r>
      <w:r w:rsidR="00E4746E">
        <w:rPr>
          <w:rFonts w:cs="Arial"/>
          <w:b/>
          <w:bCs/>
          <w:sz w:val="22"/>
          <w:szCs w:val="22"/>
        </w:rPr>
        <w:t xml:space="preserve"> April </w:t>
      </w:r>
      <w:r w:rsidR="00136E4C">
        <w:rPr>
          <w:rFonts w:cs="Arial"/>
          <w:b/>
          <w:bCs/>
          <w:sz w:val="22"/>
          <w:szCs w:val="22"/>
        </w:rPr>
        <w:t>2026 12 noon</w:t>
      </w:r>
      <w:r w:rsidRPr="00003B38">
        <w:rPr>
          <w:rFonts w:cs="Arial"/>
          <w:sz w:val="22"/>
          <w:szCs w:val="22"/>
        </w:rPr>
        <w:t>.</w:t>
      </w:r>
      <w:r w:rsidRPr="00003B3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Applications can be submitted by email to </w:t>
      </w:r>
      <w:hyperlink r:id="rId12" w:history="1">
        <w:r w:rsidRPr="00C84865">
          <w:rPr>
            <w:rStyle w:val="Hyperlink"/>
            <w:rFonts w:cs="Arial"/>
            <w:sz w:val="22"/>
            <w:szCs w:val="22"/>
          </w:rPr>
          <w:t>enquiries@layc.org.uk</w:t>
        </w:r>
      </w:hyperlink>
    </w:p>
    <w:p w14:paraId="36A5263F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</w:rPr>
      </w:pPr>
    </w:p>
    <w:p w14:paraId="78B90311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FURTHER INFORMATION</w:t>
      </w:r>
    </w:p>
    <w:p w14:paraId="6CB7AE9D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  <w:u w:val="single"/>
        </w:rPr>
      </w:pPr>
    </w:p>
    <w:p w14:paraId="5DB2BE96" w14:textId="12833000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further information or informal enquiries about this role please contact </w:t>
      </w:r>
      <w:r w:rsidR="004A7475">
        <w:rPr>
          <w:rFonts w:cs="Arial"/>
          <w:sz w:val="22"/>
          <w:szCs w:val="22"/>
        </w:rPr>
        <w:t>Emma Lee</w:t>
      </w:r>
      <w:r>
        <w:rPr>
          <w:rFonts w:cs="Arial"/>
          <w:sz w:val="22"/>
          <w:szCs w:val="22"/>
        </w:rPr>
        <w:t>,</w:t>
      </w:r>
      <w:r w:rsidR="004A7475">
        <w:rPr>
          <w:rFonts w:cs="Arial"/>
          <w:sz w:val="22"/>
          <w:szCs w:val="22"/>
        </w:rPr>
        <w:t xml:space="preserve"> Development Work </w:t>
      </w:r>
      <w:hyperlink r:id="rId13" w:history="1">
        <w:r w:rsidR="004A7475" w:rsidRPr="00D957C9">
          <w:rPr>
            <w:rStyle w:val="Hyperlink"/>
            <w:rFonts w:cs="Arial"/>
            <w:sz w:val="22"/>
            <w:szCs w:val="22"/>
          </w:rPr>
          <w:t>emma@layc.org.uk</w:t>
        </w:r>
      </w:hyperlink>
      <w:r w:rsidR="004A7475">
        <w:rPr>
          <w:rFonts w:cs="Arial"/>
          <w:sz w:val="22"/>
          <w:szCs w:val="22"/>
        </w:rPr>
        <w:t xml:space="preserve"> or Laurene Edgar, Director </w:t>
      </w:r>
      <w:hyperlink r:id="rId14" w:history="1">
        <w:r w:rsidRPr="00C84865">
          <w:rPr>
            <w:rStyle w:val="Hyperlink"/>
            <w:rFonts w:cs="Arial"/>
            <w:sz w:val="22"/>
            <w:szCs w:val="22"/>
          </w:rPr>
          <w:t>laurene@layc.org.uk</w:t>
        </w:r>
      </w:hyperlink>
      <w:r>
        <w:rPr>
          <w:rFonts w:cs="Arial"/>
          <w:sz w:val="22"/>
          <w:szCs w:val="22"/>
        </w:rPr>
        <w:t xml:space="preserve"> </w:t>
      </w:r>
    </w:p>
    <w:p w14:paraId="2D465C95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</w:rPr>
      </w:pPr>
    </w:p>
    <w:p w14:paraId="7F5A7CAB" w14:textId="77777777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</w:rPr>
      </w:pPr>
    </w:p>
    <w:p w14:paraId="4D6DA355" w14:textId="0A2FF03A" w:rsidR="00EC34A0" w:rsidRDefault="00EC34A0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Interviews:</w:t>
      </w:r>
      <w:r w:rsidR="00794398">
        <w:rPr>
          <w:rFonts w:cs="Arial"/>
          <w:b/>
          <w:sz w:val="22"/>
          <w:szCs w:val="22"/>
        </w:rPr>
        <w:t xml:space="preserve"> </w:t>
      </w:r>
      <w:r w:rsidR="00794398">
        <w:rPr>
          <w:rFonts w:cs="Arial"/>
          <w:bCs/>
          <w:sz w:val="22"/>
          <w:szCs w:val="22"/>
        </w:rPr>
        <w:t xml:space="preserve">From week beginning </w:t>
      </w:r>
      <w:r w:rsidR="00136E4C">
        <w:rPr>
          <w:rFonts w:cs="Arial"/>
          <w:bCs/>
          <w:sz w:val="22"/>
          <w:szCs w:val="22"/>
        </w:rPr>
        <w:t>27</w:t>
      </w:r>
      <w:r w:rsidR="00136E4C" w:rsidRPr="00136E4C">
        <w:rPr>
          <w:rFonts w:cs="Arial"/>
          <w:bCs/>
          <w:sz w:val="22"/>
          <w:szCs w:val="22"/>
          <w:vertAlign w:val="superscript"/>
        </w:rPr>
        <w:t>th</w:t>
      </w:r>
      <w:r w:rsidR="00136E4C">
        <w:rPr>
          <w:rFonts w:cs="Arial"/>
          <w:bCs/>
          <w:sz w:val="22"/>
          <w:szCs w:val="22"/>
        </w:rPr>
        <w:t xml:space="preserve"> </w:t>
      </w:r>
      <w:r w:rsidR="00794398">
        <w:rPr>
          <w:rFonts w:cs="Arial"/>
          <w:bCs/>
          <w:sz w:val="22"/>
          <w:szCs w:val="22"/>
        </w:rPr>
        <w:t>April 2026</w:t>
      </w:r>
      <w:r w:rsidR="00A53497">
        <w:rPr>
          <w:rFonts w:cs="Arial"/>
          <w:sz w:val="22"/>
          <w:szCs w:val="22"/>
        </w:rPr>
        <w:t xml:space="preserve"> </w:t>
      </w:r>
    </w:p>
    <w:p w14:paraId="021FCD6C" w14:textId="77777777" w:rsidR="00DA6762" w:rsidRPr="001F5191" w:rsidRDefault="00DA6762" w:rsidP="00B73E1F">
      <w:pPr>
        <w:tabs>
          <w:tab w:val="left" w:pos="286"/>
          <w:tab w:val="left" w:pos="416"/>
          <w:tab w:val="left" w:pos="546"/>
          <w:tab w:val="left" w:pos="2522"/>
        </w:tabs>
        <w:ind w:right="-270"/>
        <w:jc w:val="both"/>
        <w:rPr>
          <w:rFonts w:cs="Arial"/>
          <w:b/>
          <w:u w:val="single"/>
        </w:rPr>
      </w:pPr>
    </w:p>
    <w:p w14:paraId="19185E09" w14:textId="77777777" w:rsidR="00BB5811" w:rsidRDefault="00BB5811" w:rsidP="005B2B90">
      <w:pPr>
        <w:tabs>
          <w:tab w:val="left" w:pos="442"/>
        </w:tabs>
        <w:rPr>
          <w:rFonts w:cs="Arial"/>
        </w:rPr>
      </w:pPr>
    </w:p>
    <w:sectPr w:rsidR="00BB5811" w:rsidSect="000E719A">
      <w:footerReference w:type="even" r:id="rId15"/>
      <w:footerReference w:type="default" r:id="rId16"/>
      <w:pgSz w:w="11907" w:h="16840" w:code="9"/>
      <w:pgMar w:top="568" w:right="1440" w:bottom="426" w:left="1440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14D0" w14:textId="77777777" w:rsidR="00DF15A5" w:rsidRDefault="00DF15A5">
      <w:r>
        <w:separator/>
      </w:r>
    </w:p>
  </w:endnote>
  <w:endnote w:type="continuationSeparator" w:id="0">
    <w:p w14:paraId="1F80A613" w14:textId="77777777" w:rsidR="00DF15A5" w:rsidRDefault="00DF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39A4" w14:textId="77777777" w:rsidR="00484150" w:rsidRDefault="00484150" w:rsidP="005738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D37EC" w14:textId="77777777" w:rsidR="00484150" w:rsidRDefault="00484150" w:rsidP="00757B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4882" w14:textId="7531E92E" w:rsidR="001A68DF" w:rsidRDefault="00425FE1">
    <w:pPr>
      <w:pStyle w:val="Footer"/>
    </w:pPr>
    <w:r>
      <w:rPr>
        <w:noProof/>
      </w:rPr>
      <w:drawing>
        <wp:inline distT="0" distB="0" distL="0" distR="0" wp14:anchorId="1B0CC107" wp14:editId="25136C63">
          <wp:extent cx="487680" cy="48768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169E2" w14:textId="77777777" w:rsidR="00484150" w:rsidRDefault="00484150" w:rsidP="00757B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8062" w14:textId="77777777" w:rsidR="00DF15A5" w:rsidRDefault="00DF15A5">
      <w:r>
        <w:separator/>
      </w:r>
    </w:p>
  </w:footnote>
  <w:footnote w:type="continuationSeparator" w:id="0">
    <w:p w14:paraId="6A6FAEA5" w14:textId="77777777" w:rsidR="00DF15A5" w:rsidRDefault="00DF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0FF6"/>
    <w:multiLevelType w:val="hybridMultilevel"/>
    <w:tmpl w:val="0E2C0708"/>
    <w:lvl w:ilvl="0" w:tplc="6F00B694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565"/>
    <w:multiLevelType w:val="hybridMultilevel"/>
    <w:tmpl w:val="D12A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7039"/>
    <w:multiLevelType w:val="hybridMultilevel"/>
    <w:tmpl w:val="BD02A894"/>
    <w:lvl w:ilvl="0" w:tplc="3C0AC03E">
      <w:start w:val="6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3" w15:restartNumberingAfterBreak="0">
    <w:nsid w:val="32702D07"/>
    <w:multiLevelType w:val="hybridMultilevel"/>
    <w:tmpl w:val="CA081DBE"/>
    <w:lvl w:ilvl="0" w:tplc="5B1CDC0A">
      <w:start w:val="1"/>
      <w:numFmt w:val="bullet"/>
      <w:lvlText w:val=""/>
      <w:lvlJc w:val="left"/>
      <w:pPr>
        <w:tabs>
          <w:tab w:val="num" w:pos="694"/>
        </w:tabs>
        <w:ind w:left="694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56407F1"/>
    <w:multiLevelType w:val="hybridMultilevel"/>
    <w:tmpl w:val="0968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A2CFF"/>
    <w:multiLevelType w:val="hybridMultilevel"/>
    <w:tmpl w:val="E580F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4478"/>
    <w:multiLevelType w:val="hybridMultilevel"/>
    <w:tmpl w:val="B44671AE"/>
    <w:lvl w:ilvl="0" w:tplc="ADA623CE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06DF"/>
    <w:multiLevelType w:val="hybridMultilevel"/>
    <w:tmpl w:val="3036D26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66277C"/>
    <w:multiLevelType w:val="hybridMultilevel"/>
    <w:tmpl w:val="CF462B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E58D5"/>
    <w:multiLevelType w:val="hybridMultilevel"/>
    <w:tmpl w:val="439E693C"/>
    <w:lvl w:ilvl="0" w:tplc="04090001">
      <w:start w:val="1"/>
      <w:numFmt w:val="bullet"/>
      <w:lvlText w:val=""/>
      <w:lvlJc w:val="left"/>
      <w:pPr>
        <w:tabs>
          <w:tab w:val="num" w:pos="1162"/>
        </w:tabs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10" w15:restartNumberingAfterBreak="0">
    <w:nsid w:val="5AFC2CC3"/>
    <w:multiLevelType w:val="hybridMultilevel"/>
    <w:tmpl w:val="FC5C2358"/>
    <w:lvl w:ilvl="0" w:tplc="6F00B694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468B"/>
    <w:multiLevelType w:val="hybridMultilevel"/>
    <w:tmpl w:val="1A4E7E4C"/>
    <w:lvl w:ilvl="0" w:tplc="0409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2" w15:restartNumberingAfterBreak="0">
    <w:nsid w:val="7B8D34FC"/>
    <w:multiLevelType w:val="hybridMultilevel"/>
    <w:tmpl w:val="1E505C10"/>
    <w:lvl w:ilvl="0" w:tplc="6F00B694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22"/>
      </w:rPr>
    </w:lvl>
    <w:lvl w:ilvl="1" w:tplc="63D2EF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494167">
    <w:abstractNumId w:val="12"/>
  </w:num>
  <w:num w:numId="2" w16cid:durableId="1923484777">
    <w:abstractNumId w:val="8"/>
  </w:num>
  <w:num w:numId="3" w16cid:durableId="1470785596">
    <w:abstractNumId w:val="7"/>
  </w:num>
  <w:num w:numId="4" w16cid:durableId="559677805">
    <w:abstractNumId w:val="2"/>
  </w:num>
  <w:num w:numId="5" w16cid:durableId="1696888257">
    <w:abstractNumId w:val="10"/>
  </w:num>
  <w:num w:numId="6" w16cid:durableId="1031145957">
    <w:abstractNumId w:val="0"/>
  </w:num>
  <w:num w:numId="7" w16cid:durableId="1292370617">
    <w:abstractNumId w:val="6"/>
  </w:num>
  <w:num w:numId="8" w16cid:durableId="444037306">
    <w:abstractNumId w:val="11"/>
  </w:num>
  <w:num w:numId="9" w16cid:durableId="1433818655">
    <w:abstractNumId w:val="9"/>
  </w:num>
  <w:num w:numId="10" w16cid:durableId="881356898">
    <w:abstractNumId w:val="3"/>
  </w:num>
  <w:num w:numId="11" w16cid:durableId="847446562">
    <w:abstractNumId w:val="1"/>
  </w:num>
  <w:num w:numId="12" w16cid:durableId="182522074">
    <w:abstractNumId w:val="5"/>
  </w:num>
  <w:num w:numId="13" w16cid:durableId="76874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2D"/>
    <w:rsid w:val="00003B38"/>
    <w:rsid w:val="0000461C"/>
    <w:rsid w:val="00006AB7"/>
    <w:rsid w:val="0001490D"/>
    <w:rsid w:val="00015CA4"/>
    <w:rsid w:val="00027613"/>
    <w:rsid w:val="00027D6A"/>
    <w:rsid w:val="00046B5F"/>
    <w:rsid w:val="000505B6"/>
    <w:rsid w:val="00051169"/>
    <w:rsid w:val="00062B2B"/>
    <w:rsid w:val="000668FA"/>
    <w:rsid w:val="00066EE1"/>
    <w:rsid w:val="0007241B"/>
    <w:rsid w:val="00081C9D"/>
    <w:rsid w:val="00090E0E"/>
    <w:rsid w:val="00092D6A"/>
    <w:rsid w:val="000A14C4"/>
    <w:rsid w:val="000D4572"/>
    <w:rsid w:val="000D617B"/>
    <w:rsid w:val="000E719A"/>
    <w:rsid w:val="000E769E"/>
    <w:rsid w:val="000F3308"/>
    <w:rsid w:val="001038CE"/>
    <w:rsid w:val="0012135D"/>
    <w:rsid w:val="00136E4C"/>
    <w:rsid w:val="00137FE1"/>
    <w:rsid w:val="00142E02"/>
    <w:rsid w:val="00143ECD"/>
    <w:rsid w:val="00147736"/>
    <w:rsid w:val="001767C7"/>
    <w:rsid w:val="00181681"/>
    <w:rsid w:val="00191D0A"/>
    <w:rsid w:val="001A68DF"/>
    <w:rsid w:val="001B0537"/>
    <w:rsid w:val="001B7D2F"/>
    <w:rsid w:val="001C2B44"/>
    <w:rsid w:val="001D0F3E"/>
    <w:rsid w:val="001D4360"/>
    <w:rsid w:val="001E4F66"/>
    <w:rsid w:val="001F4838"/>
    <w:rsid w:val="001F5191"/>
    <w:rsid w:val="001F54D1"/>
    <w:rsid w:val="00205222"/>
    <w:rsid w:val="00217308"/>
    <w:rsid w:val="00222449"/>
    <w:rsid w:val="00223AA6"/>
    <w:rsid w:val="002427E3"/>
    <w:rsid w:val="00243146"/>
    <w:rsid w:val="00260F5C"/>
    <w:rsid w:val="00270B3B"/>
    <w:rsid w:val="00280D1B"/>
    <w:rsid w:val="0029090A"/>
    <w:rsid w:val="0029465F"/>
    <w:rsid w:val="002A3A5F"/>
    <w:rsid w:val="002F0200"/>
    <w:rsid w:val="002F2FFA"/>
    <w:rsid w:val="00311C9E"/>
    <w:rsid w:val="00325520"/>
    <w:rsid w:val="003257E4"/>
    <w:rsid w:val="00337D33"/>
    <w:rsid w:val="00366B9A"/>
    <w:rsid w:val="00375735"/>
    <w:rsid w:val="003825A9"/>
    <w:rsid w:val="0038325F"/>
    <w:rsid w:val="003A4F35"/>
    <w:rsid w:val="0040416E"/>
    <w:rsid w:val="0041478D"/>
    <w:rsid w:val="00425FE1"/>
    <w:rsid w:val="00460CE2"/>
    <w:rsid w:val="00466D1B"/>
    <w:rsid w:val="00472A3D"/>
    <w:rsid w:val="00472F0A"/>
    <w:rsid w:val="0047704F"/>
    <w:rsid w:val="00481920"/>
    <w:rsid w:val="00484150"/>
    <w:rsid w:val="004A3424"/>
    <w:rsid w:val="004A58B5"/>
    <w:rsid w:val="004A7475"/>
    <w:rsid w:val="004B0A8A"/>
    <w:rsid w:val="004C41DE"/>
    <w:rsid w:val="004D1074"/>
    <w:rsid w:val="004D417F"/>
    <w:rsid w:val="004E4749"/>
    <w:rsid w:val="00507E63"/>
    <w:rsid w:val="00511F28"/>
    <w:rsid w:val="0051415D"/>
    <w:rsid w:val="00514B08"/>
    <w:rsid w:val="005154F4"/>
    <w:rsid w:val="00526D41"/>
    <w:rsid w:val="005363FB"/>
    <w:rsid w:val="005447EA"/>
    <w:rsid w:val="00550121"/>
    <w:rsid w:val="00561723"/>
    <w:rsid w:val="0057084E"/>
    <w:rsid w:val="005738D1"/>
    <w:rsid w:val="0059175D"/>
    <w:rsid w:val="005A09DB"/>
    <w:rsid w:val="005A2A9D"/>
    <w:rsid w:val="005A5F1E"/>
    <w:rsid w:val="005B2B90"/>
    <w:rsid w:val="005C18CB"/>
    <w:rsid w:val="005D11BC"/>
    <w:rsid w:val="005D22B8"/>
    <w:rsid w:val="005E3267"/>
    <w:rsid w:val="00627CF3"/>
    <w:rsid w:val="00664C89"/>
    <w:rsid w:val="00684247"/>
    <w:rsid w:val="00686C5B"/>
    <w:rsid w:val="006B68B9"/>
    <w:rsid w:val="006F662D"/>
    <w:rsid w:val="007152D6"/>
    <w:rsid w:val="00727873"/>
    <w:rsid w:val="007471A4"/>
    <w:rsid w:val="00757B19"/>
    <w:rsid w:val="00776529"/>
    <w:rsid w:val="00794398"/>
    <w:rsid w:val="007958CE"/>
    <w:rsid w:val="007B1151"/>
    <w:rsid w:val="007B649A"/>
    <w:rsid w:val="007C0091"/>
    <w:rsid w:val="007F6FDD"/>
    <w:rsid w:val="0080149F"/>
    <w:rsid w:val="008104F0"/>
    <w:rsid w:val="00832B21"/>
    <w:rsid w:val="00867F65"/>
    <w:rsid w:val="0087148F"/>
    <w:rsid w:val="0087504D"/>
    <w:rsid w:val="00882EE5"/>
    <w:rsid w:val="008C0700"/>
    <w:rsid w:val="008D29B7"/>
    <w:rsid w:val="008D73D9"/>
    <w:rsid w:val="008E65E7"/>
    <w:rsid w:val="00906A3F"/>
    <w:rsid w:val="009232B1"/>
    <w:rsid w:val="00924951"/>
    <w:rsid w:val="00925406"/>
    <w:rsid w:val="00934BDC"/>
    <w:rsid w:val="009701C3"/>
    <w:rsid w:val="00993F34"/>
    <w:rsid w:val="009C5DC2"/>
    <w:rsid w:val="009D4311"/>
    <w:rsid w:val="00A025FD"/>
    <w:rsid w:val="00A2247E"/>
    <w:rsid w:val="00A52CBB"/>
    <w:rsid w:val="00A53497"/>
    <w:rsid w:val="00A62331"/>
    <w:rsid w:val="00A74292"/>
    <w:rsid w:val="00A83C00"/>
    <w:rsid w:val="00A91041"/>
    <w:rsid w:val="00A93180"/>
    <w:rsid w:val="00AA3B2B"/>
    <w:rsid w:val="00AD0875"/>
    <w:rsid w:val="00AD5339"/>
    <w:rsid w:val="00AE0660"/>
    <w:rsid w:val="00AE1823"/>
    <w:rsid w:val="00B25482"/>
    <w:rsid w:val="00B73E1F"/>
    <w:rsid w:val="00B775F2"/>
    <w:rsid w:val="00B97940"/>
    <w:rsid w:val="00BB5811"/>
    <w:rsid w:val="00BB6BD7"/>
    <w:rsid w:val="00BB7A5C"/>
    <w:rsid w:val="00BE544D"/>
    <w:rsid w:val="00C13142"/>
    <w:rsid w:val="00C21BB7"/>
    <w:rsid w:val="00C319AC"/>
    <w:rsid w:val="00C32036"/>
    <w:rsid w:val="00C62A37"/>
    <w:rsid w:val="00C7517F"/>
    <w:rsid w:val="00C82114"/>
    <w:rsid w:val="00C964E7"/>
    <w:rsid w:val="00CF10D2"/>
    <w:rsid w:val="00D1561D"/>
    <w:rsid w:val="00D25125"/>
    <w:rsid w:val="00D31ED4"/>
    <w:rsid w:val="00D42CFE"/>
    <w:rsid w:val="00D443BA"/>
    <w:rsid w:val="00D44801"/>
    <w:rsid w:val="00D507C1"/>
    <w:rsid w:val="00D63CC2"/>
    <w:rsid w:val="00D6769B"/>
    <w:rsid w:val="00D7344E"/>
    <w:rsid w:val="00D77EA5"/>
    <w:rsid w:val="00D822F5"/>
    <w:rsid w:val="00D86828"/>
    <w:rsid w:val="00D97CD1"/>
    <w:rsid w:val="00DA1482"/>
    <w:rsid w:val="00DA6762"/>
    <w:rsid w:val="00DC5AC4"/>
    <w:rsid w:val="00DC5F3E"/>
    <w:rsid w:val="00DD0F59"/>
    <w:rsid w:val="00DF0E60"/>
    <w:rsid w:val="00DF15A5"/>
    <w:rsid w:val="00DF1D10"/>
    <w:rsid w:val="00DF2F42"/>
    <w:rsid w:val="00DF62FA"/>
    <w:rsid w:val="00E00B6A"/>
    <w:rsid w:val="00E01F8E"/>
    <w:rsid w:val="00E41D71"/>
    <w:rsid w:val="00E4746D"/>
    <w:rsid w:val="00E4746E"/>
    <w:rsid w:val="00E84A7D"/>
    <w:rsid w:val="00EA0FB6"/>
    <w:rsid w:val="00EB6D2A"/>
    <w:rsid w:val="00EC34A0"/>
    <w:rsid w:val="00ED6846"/>
    <w:rsid w:val="00EE55EC"/>
    <w:rsid w:val="00F136E6"/>
    <w:rsid w:val="00F16139"/>
    <w:rsid w:val="00F225EF"/>
    <w:rsid w:val="00F5752F"/>
    <w:rsid w:val="00F57AA8"/>
    <w:rsid w:val="00F675AC"/>
    <w:rsid w:val="00F8672C"/>
    <w:rsid w:val="00FA6E9A"/>
    <w:rsid w:val="00FA792F"/>
    <w:rsid w:val="00FB1867"/>
    <w:rsid w:val="00FB1A74"/>
    <w:rsid w:val="00FD3B16"/>
    <w:rsid w:val="00F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051B2"/>
  <w15:chartTrackingRefBased/>
  <w15:docId w15:val="{2B9DAEC9-1A30-495D-AF99-952AA1D7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4D10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F662D"/>
    <w:pPr>
      <w:keepNext/>
      <w:tabs>
        <w:tab w:val="left" w:pos="442"/>
      </w:tabs>
      <w:outlineLvl w:val="2"/>
    </w:pPr>
    <w:rPr>
      <w:rFonts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662D"/>
    <w:pPr>
      <w:jc w:val="both"/>
    </w:pPr>
    <w:rPr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757B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B19"/>
  </w:style>
  <w:style w:type="paragraph" w:styleId="BalloonText">
    <w:name w:val="Balloon Text"/>
    <w:basedOn w:val="Normal"/>
    <w:semiHidden/>
    <w:rsid w:val="0032552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D1074"/>
    <w:pPr>
      <w:spacing w:after="120"/>
      <w:ind w:left="283"/>
    </w:pPr>
  </w:style>
  <w:style w:type="table" w:styleId="TableGrid">
    <w:name w:val="Table Grid"/>
    <w:basedOn w:val="TableNormal"/>
    <w:rsid w:val="004D1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832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BD7"/>
    <w:pPr>
      <w:ind w:left="720"/>
    </w:pPr>
  </w:style>
  <w:style w:type="paragraph" w:styleId="Header">
    <w:name w:val="header"/>
    <w:basedOn w:val="Normal"/>
    <w:link w:val="HeaderChar"/>
    <w:rsid w:val="001A68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8DF"/>
    <w:rPr>
      <w:rFonts w:ascii="Arial" w:hAnsi="Arial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A68DF"/>
    <w:rPr>
      <w:rFonts w:ascii="Arial" w:hAnsi="Arial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ma@layc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ies@layc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ene@layc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2DE58B77A4C89B9F382A796F978" ma:contentTypeVersion="4" ma:contentTypeDescription="Create a new document." ma:contentTypeScope="" ma:versionID="a09c6ba873763cb713d91196f1a61ea4">
  <xsd:schema xmlns:xsd="http://www.w3.org/2001/XMLSchema" xmlns:xs="http://www.w3.org/2001/XMLSchema" xmlns:p="http://schemas.microsoft.com/office/2006/metadata/properties" xmlns:ns2="9f39a426-a09e-408f-a6c9-84e47a30aa41" targetNamespace="http://schemas.microsoft.com/office/2006/metadata/properties" ma:root="true" ma:fieldsID="ea4515a418c736a33f4332b00f671ba2" ns2:_="">
    <xsd:import namespace="9f39a426-a09e-408f-a6c9-84e47a30a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426-a09e-408f-a6c9-84e47a30a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046F3-1EC0-46B5-934A-D05B7103E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9a426-a09e-408f-a6c9-84e47a30a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A4657-CCE8-4E2C-BDBC-B4FB90FC3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155C3-7A28-43C7-92A7-D02B4A60D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ELC smoking prevention development worker</vt:lpstr>
    </vt:vector>
  </TitlesOfParts>
  <Company>LUHT</Company>
  <LinksUpToDate>false</LinksUpToDate>
  <CharactersWithSpaces>3107</CharactersWithSpaces>
  <SharedDoc>false</SharedDoc>
  <HLinks>
    <vt:vector size="12" baseType="variant">
      <vt:variant>
        <vt:i4>7798792</vt:i4>
      </vt:variant>
      <vt:variant>
        <vt:i4>6</vt:i4>
      </vt:variant>
      <vt:variant>
        <vt:i4>0</vt:i4>
      </vt:variant>
      <vt:variant>
        <vt:i4>5</vt:i4>
      </vt:variant>
      <vt:variant>
        <vt:lpwstr>mailto:laurene@layc.org.uk</vt:lpwstr>
      </vt:variant>
      <vt:variant>
        <vt:lpwstr/>
      </vt:variant>
      <vt:variant>
        <vt:i4>589945</vt:i4>
      </vt:variant>
      <vt:variant>
        <vt:i4>3</vt:i4>
      </vt:variant>
      <vt:variant>
        <vt:i4>0</vt:i4>
      </vt:variant>
      <vt:variant>
        <vt:i4>5</vt:i4>
      </vt:variant>
      <vt:variant>
        <vt:lpwstr>mailto:enquiries@layc.org.uk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ELC smoking prevention development worker</dc:title>
  <dc:subject/>
  <dc:creator>colin.lumsdaine</dc:creator>
  <cp:keywords/>
  <cp:lastModifiedBy>Laurene Edgar</cp:lastModifiedBy>
  <cp:revision>19</cp:revision>
  <cp:lastPrinted>2014-10-02T12:05:00Z</cp:lastPrinted>
  <dcterms:created xsi:type="dcterms:W3CDTF">2026-03-13T10:36:00Z</dcterms:created>
  <dcterms:modified xsi:type="dcterms:W3CDTF">2026-03-23T11:46:00Z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4a974941acf4f143ac54dda1d54dfcd31bdffe3afe82c938b6e4279eae484b64</vt:lpwstr>
  </property>
  <property fmtid="{D5CDD505-2E9C-101B-9397-08002B2CF9AE}" pid="5" name="ContentTypeId">
    <vt:lpwstr>0x010100A3F5F2DE58B77A4C89B9F382A796F978</vt:lpwstr>
  </property>
</Properties>
</file>